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4772D7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D93F0F">
        <w:rPr>
          <w:b/>
          <w:caps/>
          <w:sz w:val="32"/>
          <w:szCs w:val="32"/>
          <w:lang w:val="sr-Latn-ME"/>
        </w:rPr>
        <w:t>TEODORA MILINKOVIĆ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D93F0F">
        <w:rPr>
          <w:b/>
          <w:sz w:val="32"/>
          <w:szCs w:val="32"/>
          <w:lang w:val="sl-SI"/>
        </w:rPr>
        <w:t>32</w:t>
      </w:r>
      <w:r w:rsidR="009326A2">
        <w:rPr>
          <w:b/>
          <w:sz w:val="32"/>
          <w:szCs w:val="32"/>
          <w:lang w:val="sl-SI"/>
        </w:rPr>
        <w:t>/</w:t>
      </w:r>
      <w:r w:rsidR="00115FF9">
        <w:rPr>
          <w:b/>
          <w:sz w:val="32"/>
          <w:szCs w:val="32"/>
          <w:lang w:val="sl-SI"/>
        </w:rPr>
        <w:t>2</w:t>
      </w:r>
      <w:r w:rsidR="00BC1118">
        <w:rPr>
          <w:b/>
          <w:sz w:val="32"/>
          <w:szCs w:val="32"/>
          <w:lang w:val="sl-SI"/>
        </w:rPr>
        <w:t>3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266B2A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proofErr w:type="spellStart"/>
      <w:r w:rsidR="00D93F0F">
        <w:rPr>
          <w:b/>
          <w:i/>
          <w:sz w:val="32"/>
          <w:szCs w:val="32"/>
          <w:lang w:val="en-GB"/>
        </w:rPr>
        <w:t>Uticaj</w:t>
      </w:r>
      <w:proofErr w:type="spellEnd"/>
      <w:r w:rsidR="00D93F0F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D93F0F">
        <w:rPr>
          <w:b/>
          <w:i/>
          <w:sz w:val="32"/>
          <w:szCs w:val="32"/>
          <w:lang w:val="en-GB"/>
        </w:rPr>
        <w:t>institucija</w:t>
      </w:r>
      <w:proofErr w:type="spellEnd"/>
      <w:r w:rsidR="00D93F0F">
        <w:rPr>
          <w:b/>
          <w:i/>
          <w:sz w:val="32"/>
          <w:szCs w:val="32"/>
          <w:lang w:val="en-GB"/>
        </w:rPr>
        <w:t xml:space="preserve"> i </w:t>
      </w:r>
      <w:proofErr w:type="spellStart"/>
      <w:r w:rsidR="00D93F0F">
        <w:rPr>
          <w:b/>
          <w:i/>
          <w:sz w:val="32"/>
          <w:szCs w:val="32"/>
          <w:lang w:val="en-GB"/>
        </w:rPr>
        <w:t>korupcije</w:t>
      </w:r>
      <w:proofErr w:type="spellEnd"/>
      <w:r w:rsidR="00D93F0F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D93F0F">
        <w:rPr>
          <w:b/>
          <w:i/>
          <w:sz w:val="32"/>
          <w:szCs w:val="32"/>
          <w:lang w:val="en-GB"/>
        </w:rPr>
        <w:t>na</w:t>
      </w:r>
      <w:proofErr w:type="spellEnd"/>
      <w:r w:rsidR="00D93F0F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D93F0F">
        <w:rPr>
          <w:b/>
          <w:i/>
          <w:sz w:val="32"/>
          <w:szCs w:val="32"/>
          <w:lang w:val="en-GB"/>
        </w:rPr>
        <w:t>tržište</w:t>
      </w:r>
      <w:proofErr w:type="spellEnd"/>
      <w:r w:rsidR="00D93F0F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D93F0F">
        <w:rPr>
          <w:b/>
          <w:i/>
          <w:sz w:val="32"/>
          <w:szCs w:val="32"/>
          <w:lang w:val="en-GB"/>
        </w:rPr>
        <w:t>rada</w:t>
      </w:r>
      <w:proofErr w:type="spellEnd"/>
      <w:r w:rsidR="00D93F0F">
        <w:rPr>
          <w:b/>
          <w:i/>
          <w:sz w:val="32"/>
          <w:szCs w:val="32"/>
          <w:lang w:val="en-GB"/>
        </w:rPr>
        <w:t xml:space="preserve">: </w:t>
      </w:r>
      <w:proofErr w:type="spellStart"/>
      <w:r w:rsidR="00D93F0F">
        <w:rPr>
          <w:b/>
          <w:i/>
          <w:sz w:val="32"/>
          <w:szCs w:val="32"/>
          <w:lang w:val="en-GB"/>
        </w:rPr>
        <w:t>analiza</w:t>
      </w:r>
      <w:proofErr w:type="spellEnd"/>
      <w:r w:rsidR="00D93F0F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D93F0F">
        <w:rPr>
          <w:b/>
          <w:i/>
          <w:sz w:val="32"/>
          <w:szCs w:val="32"/>
          <w:lang w:val="en-GB"/>
        </w:rPr>
        <w:t>neformalne</w:t>
      </w:r>
      <w:proofErr w:type="spellEnd"/>
      <w:r w:rsidR="00D93F0F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D93F0F">
        <w:rPr>
          <w:b/>
          <w:i/>
          <w:sz w:val="32"/>
          <w:szCs w:val="32"/>
          <w:lang w:val="en-GB"/>
        </w:rPr>
        <w:t>zaposlenosti</w:t>
      </w:r>
      <w:proofErr w:type="spellEnd"/>
      <w:r w:rsidR="00D93F0F">
        <w:rPr>
          <w:b/>
          <w:i/>
          <w:sz w:val="32"/>
          <w:szCs w:val="32"/>
          <w:lang w:val="en-GB"/>
        </w:rPr>
        <w:t xml:space="preserve"> u </w:t>
      </w:r>
      <w:proofErr w:type="spellStart"/>
      <w:r w:rsidR="00D93F0F">
        <w:rPr>
          <w:b/>
          <w:i/>
          <w:sz w:val="32"/>
          <w:szCs w:val="32"/>
          <w:lang w:val="en-GB"/>
        </w:rPr>
        <w:t>Crnoj</w:t>
      </w:r>
      <w:proofErr w:type="spellEnd"/>
      <w:r w:rsidR="00D93F0F">
        <w:rPr>
          <w:b/>
          <w:i/>
          <w:sz w:val="32"/>
          <w:szCs w:val="32"/>
          <w:lang w:val="en-GB"/>
        </w:rPr>
        <w:t xml:space="preserve"> Gori</w:t>
      </w:r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BC1118">
        <w:rPr>
          <w:b/>
          <w:sz w:val="28"/>
          <w:szCs w:val="28"/>
          <w:lang w:val="sl-SI"/>
        </w:rPr>
        <w:t>Prof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D93F0F">
        <w:rPr>
          <w:b/>
          <w:sz w:val="28"/>
          <w:szCs w:val="28"/>
          <w:lang w:val="sl-SI"/>
        </w:rPr>
        <w:t>Jovan Đurašković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45502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15FF9"/>
    <w:rsid w:val="001361DB"/>
    <w:rsid w:val="0014538E"/>
    <w:rsid w:val="00147302"/>
    <w:rsid w:val="00151916"/>
    <w:rsid w:val="00160FC4"/>
    <w:rsid w:val="0016281E"/>
    <w:rsid w:val="001979E0"/>
    <w:rsid w:val="00197B8A"/>
    <w:rsid w:val="001A31E5"/>
    <w:rsid w:val="001A761F"/>
    <w:rsid w:val="001B0E97"/>
    <w:rsid w:val="001C4C88"/>
    <w:rsid w:val="001F4FA9"/>
    <w:rsid w:val="00201870"/>
    <w:rsid w:val="002138D1"/>
    <w:rsid w:val="00221ECC"/>
    <w:rsid w:val="002327E6"/>
    <w:rsid w:val="0024554F"/>
    <w:rsid w:val="00260B0A"/>
    <w:rsid w:val="002623AC"/>
    <w:rsid w:val="00266B2A"/>
    <w:rsid w:val="002A69E8"/>
    <w:rsid w:val="002E7C51"/>
    <w:rsid w:val="002F4116"/>
    <w:rsid w:val="003049F6"/>
    <w:rsid w:val="00327176"/>
    <w:rsid w:val="003639AD"/>
    <w:rsid w:val="00364F88"/>
    <w:rsid w:val="003A1C5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5181F"/>
    <w:rsid w:val="00475F32"/>
    <w:rsid w:val="004772D7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307A"/>
    <w:rsid w:val="00594A55"/>
    <w:rsid w:val="005A3EA7"/>
    <w:rsid w:val="005F0017"/>
    <w:rsid w:val="00602587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62375"/>
    <w:rsid w:val="007625DC"/>
    <w:rsid w:val="00766054"/>
    <w:rsid w:val="00794C64"/>
    <w:rsid w:val="007C28EA"/>
    <w:rsid w:val="007D2F1A"/>
    <w:rsid w:val="007E1A67"/>
    <w:rsid w:val="008002A8"/>
    <w:rsid w:val="0080456A"/>
    <w:rsid w:val="00835290"/>
    <w:rsid w:val="008446F5"/>
    <w:rsid w:val="00846473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9F1ACB"/>
    <w:rsid w:val="009F5C17"/>
    <w:rsid w:val="00A52776"/>
    <w:rsid w:val="00A65565"/>
    <w:rsid w:val="00A72E63"/>
    <w:rsid w:val="00AA36B2"/>
    <w:rsid w:val="00AB4D5E"/>
    <w:rsid w:val="00AB71A1"/>
    <w:rsid w:val="00AC0D08"/>
    <w:rsid w:val="00AC6BC2"/>
    <w:rsid w:val="00AD4694"/>
    <w:rsid w:val="00AF3456"/>
    <w:rsid w:val="00AF49A9"/>
    <w:rsid w:val="00B00A35"/>
    <w:rsid w:val="00B11EFF"/>
    <w:rsid w:val="00B25ABC"/>
    <w:rsid w:val="00B31677"/>
    <w:rsid w:val="00B675C5"/>
    <w:rsid w:val="00B8157F"/>
    <w:rsid w:val="00B86725"/>
    <w:rsid w:val="00B86D68"/>
    <w:rsid w:val="00B924C7"/>
    <w:rsid w:val="00B9576A"/>
    <w:rsid w:val="00BB2292"/>
    <w:rsid w:val="00BC1118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D41C10"/>
    <w:rsid w:val="00D51D80"/>
    <w:rsid w:val="00D90848"/>
    <w:rsid w:val="00D93F0F"/>
    <w:rsid w:val="00DA6816"/>
    <w:rsid w:val="00DB51C6"/>
    <w:rsid w:val="00DB75EC"/>
    <w:rsid w:val="00DD1790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77D3"/>
    <w:rsid w:val="00F81DAE"/>
    <w:rsid w:val="00F84FC3"/>
    <w:rsid w:val="00FB3604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2026-04-21T12:13:00Z</cp:lastPrinted>
  <dcterms:created xsi:type="dcterms:W3CDTF">2026-04-21T12:13:00Z</dcterms:created>
  <dcterms:modified xsi:type="dcterms:W3CDTF">2026-04-21T12:13:00Z</dcterms:modified>
</cp:coreProperties>
</file>